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22898" w14:textId="77777777" w:rsidR="000838CD" w:rsidRPr="00126F8A" w:rsidRDefault="000838CD" w:rsidP="000838CD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7432589"/>
      <w:r w:rsidRPr="00126F8A">
        <w:rPr>
          <w:rFonts w:ascii="Times New Roman" w:eastAsia="Times New Roman" w:hAnsi="Times New Roman" w:cs="Times New Roman"/>
          <w:b/>
        </w:rPr>
        <w:t>OBOWIĄZEK INFORMACYJNY</w:t>
      </w:r>
    </w:p>
    <w:p w14:paraId="37FC0325" w14:textId="77777777" w:rsidR="000838CD" w:rsidRPr="00126F8A" w:rsidRDefault="000838CD" w:rsidP="000838CD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A11778F" w14:textId="427B68FA" w:rsidR="000838CD" w:rsidRPr="00126F8A" w:rsidRDefault="00126F8A" w:rsidP="000838C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lang w:val="en-US"/>
        </w:rPr>
      </w:pPr>
      <w:r w:rsidRPr="00126F8A">
        <w:rPr>
          <w:rFonts w:ascii="Times New Roman" w:eastAsia="Times New Roman" w:hAnsi="Times New Roman" w:cs="Times New Roman"/>
        </w:rPr>
        <w:t xml:space="preserve">Administratorem Pani/Pana </w:t>
      </w:r>
      <w:r w:rsidR="000838CD" w:rsidRPr="00126F8A">
        <w:rPr>
          <w:rFonts w:ascii="Times New Roman" w:eastAsia="Times New Roman" w:hAnsi="Times New Roman" w:cs="Times New Roman"/>
        </w:rPr>
        <w:t xml:space="preserve">danych osobowych jest </w:t>
      </w:r>
      <w:r w:rsidR="00713365" w:rsidRPr="00126F8A">
        <w:rPr>
          <w:rFonts w:ascii="Times New Roman" w:eastAsia="Times New Roman" w:hAnsi="Times New Roman" w:cs="Times New Roman"/>
        </w:rPr>
        <w:t xml:space="preserve"> </w:t>
      </w:r>
      <w:r w:rsidR="004846BF">
        <w:rPr>
          <w:rFonts w:ascii="Times New Roman" w:hAnsi="Times New Roman" w:cs="Times New Roman"/>
          <w:bCs/>
        </w:rPr>
        <w:t>Burmistrz Pakości</w:t>
      </w:r>
      <w:r w:rsidR="00AC155B">
        <w:rPr>
          <w:rFonts w:ascii="Times New Roman" w:hAnsi="Times New Roman" w:cs="Times New Roman"/>
          <w:bCs/>
        </w:rPr>
        <w:t>,</w:t>
      </w:r>
      <w:r w:rsidR="00FC1CC0" w:rsidRPr="00FC1CC0">
        <w:rPr>
          <w:rFonts w:ascii="Times New Roman" w:eastAsia="Times New Roman" w:hAnsi="Times New Roman" w:cs="Times New Roman"/>
          <w:color w:val="000000"/>
        </w:rPr>
        <w:t xml:space="preserve"> </w:t>
      </w:r>
      <w:r w:rsidR="004846BF">
        <w:rPr>
          <w:rFonts w:ascii="Times New Roman" w:eastAsia="Times New Roman" w:hAnsi="Times New Roman" w:cs="Times New Roman"/>
          <w:color w:val="000000"/>
        </w:rPr>
        <w:t>z siedzibom w Urzędzie Miejskim  w Pakości, 88– 170 Pakość, ul. Rynek 4 te</w:t>
      </w:r>
      <w:r w:rsidR="004846BF">
        <w:rPr>
          <w:rFonts w:ascii="Times New Roman" w:eastAsia="Times New Roman" w:hAnsi="Times New Roman" w:cs="Times New Roman"/>
          <w:color w:val="000000"/>
        </w:rPr>
        <w:t>l; 525 665 024,</w:t>
      </w:r>
      <w:bookmarkStart w:id="1" w:name="_GoBack"/>
      <w:bookmarkEnd w:id="1"/>
      <w:r w:rsidR="004846BF">
        <w:rPr>
          <w:rFonts w:ascii="Times New Roman" w:eastAsia="Times New Roman" w:hAnsi="Times New Roman" w:cs="Times New Roman"/>
          <w:color w:val="000000"/>
        </w:rPr>
        <w:t xml:space="preserve"> </w:t>
      </w:r>
      <w:r w:rsidR="004846BF" w:rsidRPr="004846BF">
        <w:rPr>
          <w:rFonts w:ascii="Times New Roman" w:eastAsia="Times New Roman" w:hAnsi="Times New Roman" w:cs="Times New Roman"/>
          <w:color w:val="000000"/>
        </w:rPr>
        <w:t xml:space="preserve">adres e- mail; </w:t>
      </w:r>
      <w:hyperlink r:id="rId7" w:history="1">
        <w:r w:rsidR="004846BF" w:rsidRPr="004846BF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um@pakosc.pl</w:t>
        </w:r>
      </w:hyperlink>
      <w:r w:rsidR="004846BF" w:rsidRPr="004846BF">
        <w:rPr>
          <w:rFonts w:ascii="Times New Roman" w:eastAsia="Times New Roman" w:hAnsi="Times New Roman" w:cs="Times New Roman"/>
        </w:rPr>
        <w:t xml:space="preserve"> </w:t>
      </w:r>
      <w:r w:rsidR="004846BF" w:rsidRPr="004846B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B248FF9" w14:textId="1AA8C3AB" w:rsidR="000838CD" w:rsidRPr="00126F8A" w:rsidRDefault="000838CD" w:rsidP="000838C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>Administrator wyznaczył Inspekto</w:t>
      </w:r>
      <w:r w:rsidR="00126F8A" w:rsidRPr="00126F8A">
        <w:rPr>
          <w:rFonts w:ascii="Times New Roman" w:eastAsia="Times New Roman" w:hAnsi="Times New Roman" w:cs="Times New Roman"/>
        </w:rPr>
        <w:t xml:space="preserve">ra Ochrony Danych, z którym może się Pani/Pan </w:t>
      </w:r>
      <w:r w:rsidRPr="00126F8A">
        <w:rPr>
          <w:rFonts w:ascii="Times New Roman" w:eastAsia="Times New Roman" w:hAnsi="Times New Roman" w:cs="Times New Roman"/>
        </w:rPr>
        <w:t xml:space="preserve"> kontaktować we wszystkich sprawach dotyczących przetwarzania danych osobowych za pośrednictwem adresu e-mail: </w:t>
      </w:r>
      <w:hyperlink r:id="rId8" w:history="1">
        <w:r w:rsidR="00126F8A" w:rsidRPr="00126F8A">
          <w:rPr>
            <w:rStyle w:val="Hipercze"/>
            <w:rFonts w:ascii="Times New Roman" w:hAnsi="Times New Roman" w:cs="Times New Roman"/>
          </w:rPr>
          <w:t>inspektor@cbi24.pl</w:t>
        </w:r>
      </w:hyperlink>
      <w:r w:rsidRPr="00126F8A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2D38B17A" w14:textId="165FEF15" w:rsidR="00126F8A" w:rsidRPr="00126F8A" w:rsidRDefault="006D2C7A" w:rsidP="00826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0838CD" w:rsidRPr="00126F8A">
        <w:rPr>
          <w:rFonts w:ascii="Times New Roman" w:eastAsia="Times New Roman" w:hAnsi="Times New Roman" w:cs="Times New Roman"/>
        </w:rPr>
        <w:t xml:space="preserve">ane osobowe będą przetwarzane w celu </w:t>
      </w:r>
      <w:r w:rsidR="000838CD" w:rsidRPr="00126F8A">
        <w:rPr>
          <w:rFonts w:ascii="Times New Roman" w:hAnsi="Times New Roman" w:cs="Times New Roman"/>
        </w:rPr>
        <w:t xml:space="preserve">wypłaty należności pieniężnych dla członków komisji wyborczych w wyborach </w:t>
      </w:r>
      <w:r w:rsidR="000838CD" w:rsidRPr="00126F8A">
        <w:rPr>
          <w:rFonts w:ascii="Times New Roman" w:hAnsi="Times New Roman" w:cs="Times New Roman"/>
          <w:shd w:val="clear" w:color="auto" w:fill="FFFFFF"/>
        </w:rPr>
        <w:t>Prezydenta Rzeczypospolitej Polskiej</w:t>
      </w:r>
      <w:r w:rsidR="000838CD" w:rsidRPr="00126F8A">
        <w:rPr>
          <w:rFonts w:ascii="Times New Roman" w:hAnsi="Times New Roman" w:cs="Times New Roman"/>
          <w:bCs/>
          <w:shd w:val="clear" w:color="auto" w:fill="FFFFFF"/>
        </w:rPr>
        <w:t xml:space="preserve"> zarządzonych na dzień </w:t>
      </w:r>
      <w:r w:rsidR="007A706D" w:rsidRPr="00126F8A">
        <w:rPr>
          <w:rFonts w:ascii="Times New Roman" w:hAnsi="Times New Roman" w:cs="Times New Roman"/>
        </w:rPr>
        <w:t>18 maja 2025 r.</w:t>
      </w:r>
      <w:r w:rsidR="007A706D" w:rsidRPr="00126F8A">
        <w:rPr>
          <w:rFonts w:ascii="Times New Roman" w:hAnsi="Times New Roman" w:cs="Times New Roman"/>
          <w:bCs/>
          <w:shd w:val="clear" w:color="auto" w:fill="FFFFFF"/>
        </w:rPr>
        <w:t>,</w:t>
      </w:r>
    </w:p>
    <w:p w14:paraId="254D4542" w14:textId="0517A9D2" w:rsidR="000838CD" w:rsidRPr="00126F8A" w:rsidRDefault="0082618F" w:rsidP="00826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hAnsi="Times New Roman" w:cs="Times New Roman"/>
        </w:rPr>
      </w:pPr>
      <w:r w:rsidRPr="00126F8A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126F8A" w:rsidRPr="00126F8A">
        <w:rPr>
          <w:rFonts w:ascii="Times New Roman" w:hAnsi="Times New Roman" w:cs="Times New Roman"/>
          <w:bCs/>
          <w:shd w:val="clear" w:color="auto" w:fill="FFFFFF"/>
        </w:rPr>
        <w:t xml:space="preserve">Podstawą prawną przetwarzania danych osobowych jest </w:t>
      </w:r>
      <w:r w:rsidR="000838CD" w:rsidRPr="00126F8A">
        <w:rPr>
          <w:rFonts w:ascii="Times New Roman" w:hAnsi="Times New Roman" w:cs="Times New Roman"/>
        </w:rPr>
        <w:t xml:space="preserve">art. 6 ust. 1 lit. c) RODO) </w:t>
      </w:r>
      <w:r w:rsidR="000838CD" w:rsidRPr="00126F8A">
        <w:rPr>
          <w:rFonts w:ascii="Times New Roman" w:hAnsi="Times New Roman" w:cs="Times New Roman"/>
          <w:shd w:val="clear" w:color="auto" w:fill="FFFFFF"/>
        </w:rPr>
        <w:t xml:space="preserve">w </w:t>
      </w:r>
      <w:r w:rsidR="000838CD" w:rsidRPr="00126F8A">
        <w:rPr>
          <w:rFonts w:ascii="Times New Roman" w:eastAsia="Times New Roman" w:hAnsi="Times New Roman" w:cs="Times New Roman"/>
        </w:rPr>
        <w:t xml:space="preserve">związku z art. </w:t>
      </w:r>
      <w:r w:rsidR="007A706D" w:rsidRPr="00126F8A">
        <w:rPr>
          <w:rFonts w:ascii="Times New Roman" w:eastAsia="Times New Roman" w:hAnsi="Times New Roman" w:cs="Times New Roman"/>
        </w:rPr>
        <w:t>154</w:t>
      </w:r>
      <w:r w:rsidR="000838CD" w:rsidRPr="00126F8A">
        <w:rPr>
          <w:rFonts w:ascii="Times New Roman" w:eastAsia="Times New Roman" w:hAnsi="Times New Roman" w:cs="Times New Roman"/>
        </w:rPr>
        <w:t xml:space="preserve"> § </w:t>
      </w:r>
      <w:r w:rsidR="007A706D" w:rsidRPr="00126F8A">
        <w:rPr>
          <w:rFonts w:ascii="Times New Roman" w:eastAsia="Times New Roman" w:hAnsi="Times New Roman" w:cs="Times New Roman"/>
        </w:rPr>
        <w:t>7</w:t>
      </w:r>
      <w:r w:rsidR="000838CD" w:rsidRPr="00126F8A">
        <w:rPr>
          <w:rFonts w:ascii="Times New Roman" w:eastAsia="Times New Roman" w:hAnsi="Times New Roman" w:cs="Times New Roman"/>
        </w:rPr>
        <w:t xml:space="preserve"> ustawy z dnia </w:t>
      </w:r>
      <w:r w:rsidR="000838CD" w:rsidRPr="00126F8A">
        <w:rPr>
          <w:rFonts w:ascii="Times New Roman" w:hAnsi="Times New Roman" w:cs="Times New Roman"/>
          <w:bCs/>
          <w:shd w:val="clear" w:color="auto" w:fill="FFFFFF"/>
        </w:rPr>
        <w:t>5 stycznia 2011 r. Kodeks wyborczy</w:t>
      </w:r>
      <w:r w:rsidR="000838CD" w:rsidRPr="00126F8A">
        <w:rPr>
          <w:rFonts w:ascii="Times New Roman" w:hAnsi="Times New Roman" w:cs="Times New Roman"/>
          <w:shd w:val="clear" w:color="auto" w:fill="FFFFFF"/>
        </w:rPr>
        <w:t> (t</w:t>
      </w:r>
      <w:r w:rsidR="00657BD9" w:rsidRPr="00126F8A">
        <w:rPr>
          <w:rFonts w:ascii="Times New Roman" w:hAnsi="Times New Roman" w:cs="Times New Roman"/>
          <w:shd w:val="clear" w:color="auto" w:fill="FFFFFF"/>
        </w:rPr>
        <w:t xml:space="preserve"> </w:t>
      </w:r>
      <w:r w:rsidR="000838CD" w:rsidRPr="00126F8A">
        <w:rPr>
          <w:rFonts w:ascii="Times New Roman" w:hAnsi="Times New Roman" w:cs="Times New Roman"/>
          <w:shd w:val="clear" w:color="auto" w:fill="FFFFFF"/>
        </w:rPr>
        <w:t>.j. Dz. U. z 202 r. poz.</w:t>
      </w:r>
      <w:r w:rsidR="00657BD9" w:rsidRPr="00126F8A">
        <w:rPr>
          <w:rFonts w:ascii="Times New Roman" w:hAnsi="Times New Roman" w:cs="Times New Roman"/>
          <w:shd w:val="clear" w:color="auto" w:fill="FFFFFF"/>
        </w:rPr>
        <w:t xml:space="preserve"> 365</w:t>
      </w:r>
      <w:r w:rsidR="000838CD" w:rsidRPr="00126F8A">
        <w:rPr>
          <w:rFonts w:ascii="Times New Roman" w:hAnsi="Times New Roman" w:cs="Times New Roman"/>
          <w:shd w:val="clear" w:color="auto" w:fill="FFFFFF"/>
        </w:rPr>
        <w:t>) oraz</w:t>
      </w:r>
      <w:r w:rsidR="007A706D" w:rsidRPr="00126F8A">
        <w:rPr>
          <w:rFonts w:ascii="Times New Roman" w:hAnsi="Times New Roman" w:cs="Times New Roman"/>
          <w:shd w:val="clear" w:color="auto" w:fill="FFFFFF"/>
        </w:rPr>
        <w:t xml:space="preserve"> </w:t>
      </w:r>
      <w:r w:rsidRPr="00126F8A">
        <w:rPr>
          <w:rFonts w:ascii="Times New Roman" w:hAnsi="Times New Roman" w:cs="Times New Roman"/>
        </w:rPr>
        <w:t>§ 9 ust. 1 pkt 3  Uchwały nr 29/2023 Państwowej Komisji Wyborczej z dnia 2 sierpnia 2023 r. w sprawie należności pieniężnych przysługujących członkom komisji wyborczych w wyborach do Sejmu Rzeczypospolitej Polskiej i do Senatu Rzeczypospolitej Polskiej, Prezydenta Rzeczypospolitej Polskiej i Parlamentu Europejskiego</w:t>
      </w:r>
      <w:r w:rsidRPr="00126F8A">
        <w:rPr>
          <w:rFonts w:ascii="Times New Roman" w:hAnsi="Times New Roman" w:cs="Times New Roman"/>
          <w:shd w:val="clear" w:color="auto" w:fill="FFFFFF"/>
        </w:rPr>
        <w:t>.</w:t>
      </w:r>
    </w:p>
    <w:p w14:paraId="412D2C62" w14:textId="24F6EDFB" w:rsidR="000838CD" w:rsidRPr="00126F8A" w:rsidRDefault="00126F8A" w:rsidP="000838C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>D</w:t>
      </w:r>
      <w:r w:rsidR="000838CD" w:rsidRPr="00126F8A">
        <w:rPr>
          <w:rFonts w:ascii="Times New Roman" w:eastAsia="Times New Roman" w:hAnsi="Times New Roman" w:cs="Times New Roman"/>
        </w:rPr>
        <w:t>ane osobowe będą przetwarzane przez okres niezbędny do realizacji celu, o którym mowa w pkt. 3 z uwzględnieniem okresów przechowywania określonych w przepisach szczególnych, w tym przepisów</w:t>
      </w:r>
      <w:r w:rsidR="00AC155B">
        <w:rPr>
          <w:rFonts w:ascii="Times New Roman" w:eastAsia="Times New Roman" w:hAnsi="Times New Roman" w:cs="Times New Roman"/>
        </w:rPr>
        <w:t xml:space="preserve"> archiwalnych tj. przez okres 5</w:t>
      </w:r>
      <w:r w:rsidR="000838CD" w:rsidRPr="00126F8A">
        <w:rPr>
          <w:rFonts w:ascii="Times New Roman" w:eastAsia="Times New Roman" w:hAnsi="Times New Roman" w:cs="Times New Roman"/>
        </w:rPr>
        <w:t xml:space="preserve"> lat. </w:t>
      </w:r>
    </w:p>
    <w:p w14:paraId="7D0C7D0C" w14:textId="2F8E14BA" w:rsidR="000838CD" w:rsidRPr="00126F8A" w:rsidRDefault="00126F8A" w:rsidP="000838C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>D</w:t>
      </w:r>
      <w:r w:rsidR="000838CD" w:rsidRPr="00126F8A">
        <w:rPr>
          <w:rFonts w:ascii="Times New Roman" w:eastAsia="Times New Roman" w:hAnsi="Times New Roman" w:cs="Times New Roman"/>
        </w:rPr>
        <w:t>ane osobowe będą przetwarzane w sposób zautomatyzowany, lecz nie będą podlegały zautomatyzowanemu podejmowaniu decyzji, w tym o profilowaniu.</w:t>
      </w:r>
    </w:p>
    <w:p w14:paraId="48AE6BFE" w14:textId="00945253" w:rsidR="000838CD" w:rsidRPr="00126F8A" w:rsidRDefault="000838CD" w:rsidP="000838C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>W z</w:t>
      </w:r>
      <w:r w:rsidR="00126F8A" w:rsidRPr="00126F8A">
        <w:rPr>
          <w:rFonts w:ascii="Times New Roman" w:eastAsia="Times New Roman" w:hAnsi="Times New Roman" w:cs="Times New Roman"/>
        </w:rPr>
        <w:t xml:space="preserve">wiązku z przetwarzaniem </w:t>
      </w:r>
      <w:r w:rsidRPr="00126F8A">
        <w:rPr>
          <w:rFonts w:ascii="Times New Roman" w:eastAsia="Times New Roman" w:hAnsi="Times New Roman" w:cs="Times New Roman"/>
        </w:rPr>
        <w:t>danyc</w:t>
      </w:r>
      <w:r w:rsidR="00126F8A" w:rsidRPr="00126F8A">
        <w:rPr>
          <w:rFonts w:ascii="Times New Roman" w:eastAsia="Times New Roman" w:hAnsi="Times New Roman" w:cs="Times New Roman"/>
        </w:rPr>
        <w:t>h osobowych, przysługują Pani/Panu</w:t>
      </w:r>
      <w:r w:rsidRPr="00126F8A">
        <w:rPr>
          <w:rFonts w:ascii="Times New Roman" w:eastAsia="Times New Roman" w:hAnsi="Times New Roman" w:cs="Times New Roman"/>
        </w:rPr>
        <w:t xml:space="preserve"> następujące prawa:</w:t>
      </w:r>
    </w:p>
    <w:p w14:paraId="6671C7D6" w14:textId="77777777" w:rsidR="000838CD" w:rsidRPr="00126F8A" w:rsidRDefault="000838CD" w:rsidP="000838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360C5168" w14:textId="77777777" w:rsidR="000838CD" w:rsidRPr="00126F8A" w:rsidRDefault="000838CD" w:rsidP="000838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119BD581" w14:textId="77777777" w:rsidR="000838CD" w:rsidRPr="00126F8A" w:rsidRDefault="000838CD" w:rsidP="000838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225A7DB9" w14:textId="77777777" w:rsidR="000838CD" w:rsidRPr="00126F8A" w:rsidRDefault="000838CD" w:rsidP="000838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0495DD1B" w14:textId="77777777" w:rsidR="000838CD" w:rsidRPr="00126F8A" w:rsidRDefault="000838CD" w:rsidP="000838C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26F8A">
        <w:rPr>
          <w:rFonts w:ascii="Times New Roman" w:hAnsi="Times New Roman" w:cs="Times New Roman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044FFF72" w14:textId="0F4D53BD" w:rsidR="000838CD" w:rsidRPr="00126F8A" w:rsidRDefault="00126F8A" w:rsidP="000838C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126F8A">
        <w:rPr>
          <w:rFonts w:ascii="Times New Roman" w:eastAsia="Times New Roman" w:hAnsi="Times New Roman" w:cs="Times New Roman"/>
        </w:rPr>
        <w:t xml:space="preserve">Podanie </w:t>
      </w:r>
      <w:r w:rsidR="000838CD" w:rsidRPr="00126F8A">
        <w:rPr>
          <w:rFonts w:ascii="Times New Roman" w:eastAsia="Times New Roman" w:hAnsi="Times New Roman" w:cs="Times New Roman"/>
        </w:rPr>
        <w:t>danych osobowych jest obowiązkiem ustawowym, a ich nieprzekazanie skutkować będzie brakiem realizacji celu, o którym mowa w punkcie 3</w:t>
      </w:r>
      <w:r w:rsidR="000838CD" w:rsidRPr="00126F8A">
        <w:rPr>
          <w:rFonts w:ascii="Times New Roman" w:hAnsi="Times New Roman" w:cs="Times New Roman"/>
        </w:rPr>
        <w:t>.</w:t>
      </w:r>
      <w:r w:rsidR="000838CD" w:rsidRPr="00126F8A">
        <w:rPr>
          <w:rFonts w:ascii="Times New Roman" w:eastAsia="Times New Roman" w:hAnsi="Times New Roman" w:cs="Times New Roman"/>
        </w:rPr>
        <w:t xml:space="preserve"> </w:t>
      </w:r>
    </w:p>
    <w:p w14:paraId="0C077975" w14:textId="71FE1B51" w:rsidR="000838CD" w:rsidRPr="00126F8A" w:rsidRDefault="00126F8A" w:rsidP="00126F8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b/>
        </w:rPr>
      </w:pPr>
      <w:r w:rsidRPr="00126F8A">
        <w:rPr>
          <w:rFonts w:ascii="Times New Roman" w:hAnsi="Times New Roman" w:cs="Times New Roman"/>
        </w:rPr>
        <w:t>D</w:t>
      </w:r>
      <w:r w:rsidR="000838CD" w:rsidRPr="00126F8A">
        <w:rPr>
          <w:rFonts w:ascii="Times New Roman" w:hAnsi="Times New Roman" w:cs="Times New Roman"/>
        </w:rPr>
        <w:t xml:space="preserve">ane mogą zostać przekazane podmiotom zewnętrznym na podstawie umowy powierzenia przetwarzania danych osobowych, a także podmiotom lub organom uprawnionym na podstawie przepisów prawa. </w:t>
      </w:r>
    </w:p>
    <w:bookmarkEnd w:id="0"/>
    <w:p w14:paraId="75130431" w14:textId="331D1D96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BB9526" w16cid:durableId="5CBB95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F2B4C" w14:textId="77777777" w:rsidR="00FB4A55" w:rsidRDefault="00FB4A55">
      <w:pPr>
        <w:spacing w:after="0" w:line="240" w:lineRule="auto"/>
      </w:pPr>
      <w:r>
        <w:separator/>
      </w:r>
    </w:p>
  </w:endnote>
  <w:endnote w:type="continuationSeparator" w:id="0">
    <w:p w14:paraId="11741ABB" w14:textId="77777777" w:rsidR="00FB4A55" w:rsidRDefault="00F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B17A9" w14:textId="77777777" w:rsidR="00FB4A55" w:rsidRDefault="00FB4A55">
      <w:pPr>
        <w:spacing w:after="0" w:line="240" w:lineRule="auto"/>
      </w:pPr>
      <w:r>
        <w:separator/>
      </w:r>
    </w:p>
  </w:footnote>
  <w:footnote w:type="continuationSeparator" w:id="0">
    <w:p w14:paraId="61FA18A3" w14:textId="77777777" w:rsidR="00FB4A55" w:rsidRDefault="00FB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05FF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4B52135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AB26AA0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36BFA"/>
    <w:multiLevelType w:val="hybridMultilevel"/>
    <w:tmpl w:val="4BFA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16"/>
    <w:rsid w:val="000438DE"/>
    <w:rsid w:val="00062EB5"/>
    <w:rsid w:val="000678C7"/>
    <w:rsid w:val="00074C6F"/>
    <w:rsid w:val="000838CD"/>
    <w:rsid w:val="000A3683"/>
    <w:rsid w:val="000B0243"/>
    <w:rsid w:val="000B6D15"/>
    <w:rsid w:val="000E22AA"/>
    <w:rsid w:val="00114DA3"/>
    <w:rsid w:val="00125317"/>
    <w:rsid w:val="00126F8A"/>
    <w:rsid w:val="00140C44"/>
    <w:rsid w:val="00156877"/>
    <w:rsid w:val="001701E6"/>
    <w:rsid w:val="00172537"/>
    <w:rsid w:val="001A3200"/>
    <w:rsid w:val="001E6600"/>
    <w:rsid w:val="002355F6"/>
    <w:rsid w:val="00243D03"/>
    <w:rsid w:val="002759D8"/>
    <w:rsid w:val="0031529C"/>
    <w:rsid w:val="00374A7C"/>
    <w:rsid w:val="003968A2"/>
    <w:rsid w:val="003E1960"/>
    <w:rsid w:val="003F6070"/>
    <w:rsid w:val="00455E29"/>
    <w:rsid w:val="004633AA"/>
    <w:rsid w:val="00465FFA"/>
    <w:rsid w:val="004846BF"/>
    <w:rsid w:val="00493E09"/>
    <w:rsid w:val="004B669C"/>
    <w:rsid w:val="004C54C2"/>
    <w:rsid w:val="004F6EFD"/>
    <w:rsid w:val="004F776D"/>
    <w:rsid w:val="005768BA"/>
    <w:rsid w:val="0058656B"/>
    <w:rsid w:val="00592A90"/>
    <w:rsid w:val="006109E1"/>
    <w:rsid w:val="00657BD9"/>
    <w:rsid w:val="006A171C"/>
    <w:rsid w:val="006D2C7A"/>
    <w:rsid w:val="006D75E3"/>
    <w:rsid w:val="006F2EE8"/>
    <w:rsid w:val="0070162C"/>
    <w:rsid w:val="00713365"/>
    <w:rsid w:val="00714408"/>
    <w:rsid w:val="00715EF8"/>
    <w:rsid w:val="007428E8"/>
    <w:rsid w:val="0074382E"/>
    <w:rsid w:val="00747821"/>
    <w:rsid w:val="00787623"/>
    <w:rsid w:val="007A224C"/>
    <w:rsid w:val="007A706D"/>
    <w:rsid w:val="007B48C5"/>
    <w:rsid w:val="00816C8E"/>
    <w:rsid w:val="0082618F"/>
    <w:rsid w:val="008353BB"/>
    <w:rsid w:val="008618C6"/>
    <w:rsid w:val="00873CAE"/>
    <w:rsid w:val="008961F7"/>
    <w:rsid w:val="008B1833"/>
    <w:rsid w:val="008D7103"/>
    <w:rsid w:val="008F18BF"/>
    <w:rsid w:val="00917ED5"/>
    <w:rsid w:val="0092565F"/>
    <w:rsid w:val="00925EDC"/>
    <w:rsid w:val="00955883"/>
    <w:rsid w:val="009A7899"/>
    <w:rsid w:val="009F7F14"/>
    <w:rsid w:val="00A05DB4"/>
    <w:rsid w:val="00A15F16"/>
    <w:rsid w:val="00A3025D"/>
    <w:rsid w:val="00AC155B"/>
    <w:rsid w:val="00B071EB"/>
    <w:rsid w:val="00B26ECA"/>
    <w:rsid w:val="00C15A16"/>
    <w:rsid w:val="00CE64C2"/>
    <w:rsid w:val="00CF3BFF"/>
    <w:rsid w:val="00D05DC2"/>
    <w:rsid w:val="00D31E28"/>
    <w:rsid w:val="00D632A2"/>
    <w:rsid w:val="00ED0E2A"/>
    <w:rsid w:val="00EE37EA"/>
    <w:rsid w:val="00EE3B03"/>
    <w:rsid w:val="00EF19AE"/>
    <w:rsid w:val="00EF310E"/>
    <w:rsid w:val="00EF4F47"/>
    <w:rsid w:val="00F17237"/>
    <w:rsid w:val="00F3004F"/>
    <w:rsid w:val="00F35BBA"/>
    <w:rsid w:val="00F368E5"/>
    <w:rsid w:val="00F66CBA"/>
    <w:rsid w:val="00F752C1"/>
    <w:rsid w:val="00FB4A55"/>
    <w:rsid w:val="00F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0162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92A90"/>
  </w:style>
  <w:style w:type="character" w:styleId="Hipercze">
    <w:name w:val="Hyperlink"/>
    <w:uiPriority w:val="99"/>
    <w:unhideWhenUsed/>
    <w:rsid w:val="00592A90"/>
    <w:rPr>
      <w:color w:val="0563C1"/>
      <w:u w:val="single"/>
    </w:rPr>
  </w:style>
  <w:style w:type="character" w:customStyle="1" w:styleId="fontstyle01">
    <w:name w:val="fontstyle01"/>
    <w:basedOn w:val="Domylnaczcionkaakapitu"/>
    <w:rsid w:val="00493E0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pakosc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Szymkowiak</dc:creator>
  <cp:lastModifiedBy>Krzysztof Kiełbasa</cp:lastModifiedBy>
  <cp:revision>24</cp:revision>
  <dcterms:created xsi:type="dcterms:W3CDTF">2025-04-15T12:02:00Z</dcterms:created>
  <dcterms:modified xsi:type="dcterms:W3CDTF">2025-04-17T09:09:00Z</dcterms:modified>
</cp:coreProperties>
</file>